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afchunk.mht" ContentType="message/rfc822"/>
</Types>
</file>

<file path=_rels/.rels><?xml version="1.0" encoding="UTF-8" standalone="yes"?>
<Relationships xmlns="http://schemas.openxmlformats.org/package/2006/relationships">
  <Relationship
      Type="http://schemas.openxmlformats.org/officeDocument/2006/relationships/officeDocument"
      Target="/word/document.xml" Id="R09c83fafc067488e" 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altChunk r:id="htmlChunk"/>
    <w:sectPr>
      <w:pgSz w:w="14440" w:h="19840" w:orient="portrait"/>
      <w:pgMar w:top="1440" w:right="1440" w:bottom="1440" w:left="1440" w:header="720" w:footer="720" w:gutter="0"/>
    </w:sectPr>
  </w:body>
</w:document>
</file>

<file path=word/_rels/document.xml.rels><?xml version="1.0" encoding="UTF-8" standalone="yes"?>
<Relationships xmlns="http://schemas.openxmlformats.org/package/2006/relationships">
  <Relationship Type="http://schemas.openxmlformats.org/officeDocument/2006/relationships/aFChunk"
    Target="/word/afchunk.mht" Id="htmlChunk" />
</Relationships>

</file>